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2"/>
        <w:spacing w:line="600" w:lineRule="exact"/>
        <w:jc w:val="center"/>
        <w:outlineLvl w:val="0"/>
        <w:rPr>
          <w:rFonts w:hint="eastAsia" w:ascii="仿宋" w:hAnsi="仿宋" w:eastAsia="仿宋"/>
          <w:b/>
          <w:color w:val="auto"/>
          <w:sz w:val="36"/>
          <w:szCs w:val="36"/>
          <w:lang w:eastAsia="zh-CN"/>
        </w:rPr>
      </w:pPr>
      <w:r>
        <w:rPr>
          <w:rFonts w:hint="eastAsia" w:ascii="仿宋" w:hAnsi="仿宋" w:eastAsia="仿宋"/>
          <w:b/>
          <w:color w:val="auto"/>
          <w:sz w:val="36"/>
          <w:szCs w:val="36"/>
          <w:lang w:eastAsia="zh-CN"/>
        </w:rPr>
        <w:t>广州</w:t>
      </w:r>
      <w:r>
        <w:rPr>
          <w:rFonts w:hint="eastAsia" w:ascii="仿宋" w:hAnsi="仿宋" w:eastAsia="仿宋"/>
          <w:b/>
          <w:color w:val="auto"/>
          <w:sz w:val="36"/>
          <w:szCs w:val="36"/>
          <w:lang w:val="en-US" w:eastAsia="zh-CN"/>
        </w:rPr>
        <w:t>松田职业</w:t>
      </w:r>
      <w:r>
        <w:rPr>
          <w:rFonts w:hint="eastAsia" w:ascii="仿宋" w:hAnsi="仿宋" w:eastAsia="仿宋"/>
          <w:b/>
          <w:color w:val="auto"/>
          <w:sz w:val="36"/>
          <w:szCs w:val="36"/>
          <w:lang w:eastAsia="zh-CN"/>
        </w:rPr>
        <w:t>学院</w:t>
      </w:r>
    </w:p>
    <w:p>
      <w:pPr>
        <w:pStyle w:val="42"/>
        <w:spacing w:line="600" w:lineRule="exact"/>
        <w:jc w:val="center"/>
        <w:outlineLvl w:val="0"/>
        <w:rPr>
          <w:rFonts w:hint="eastAsia" w:ascii="仿宋" w:hAnsi="仿宋" w:eastAsia="仿宋"/>
          <w:b/>
          <w:sz w:val="36"/>
          <w:szCs w:val="36"/>
        </w:rPr>
      </w:pPr>
      <w:r>
        <w:rPr>
          <w:rFonts w:hint="eastAsia" w:ascii="仿宋" w:hAnsi="仿宋" w:eastAsia="仿宋"/>
          <w:b/>
          <w:color w:val="auto"/>
          <w:sz w:val="36"/>
          <w:szCs w:val="36"/>
          <w:lang w:eastAsia="zh-CN"/>
        </w:rPr>
        <w:t>关于</w:t>
      </w:r>
      <w:r>
        <w:rPr>
          <w:rFonts w:hint="eastAsia" w:ascii="仿宋" w:hAnsi="仿宋" w:eastAsia="仿宋"/>
          <w:b/>
          <w:color w:val="auto"/>
          <w:sz w:val="36"/>
          <w:szCs w:val="36"/>
          <w:lang w:val="en-US" w:eastAsia="zh-CN"/>
        </w:rPr>
        <w:t>纸质图书采购</w:t>
      </w:r>
      <w:r>
        <w:rPr>
          <w:rFonts w:hint="eastAsia" w:ascii="仿宋" w:hAnsi="仿宋" w:eastAsia="仿宋"/>
          <w:b/>
          <w:color w:val="auto"/>
          <w:sz w:val="36"/>
          <w:szCs w:val="36"/>
          <w:lang w:eastAsia="zh-CN"/>
        </w:rPr>
        <w:t>项目</w:t>
      </w:r>
      <w:r>
        <w:rPr>
          <w:rFonts w:hint="eastAsia" w:ascii="仿宋" w:hAnsi="仿宋" w:eastAsia="仿宋"/>
          <w:b/>
          <w:sz w:val="36"/>
          <w:szCs w:val="36"/>
        </w:rPr>
        <w:t>竞争性磋商公告</w:t>
      </w:r>
    </w:p>
    <w:p>
      <w:pPr>
        <w:pStyle w:val="42"/>
        <w:spacing w:line="600" w:lineRule="exact"/>
        <w:jc w:val="center"/>
        <w:outlineLvl w:val="0"/>
        <w:rPr>
          <w:rFonts w:hint="eastAsia" w:ascii="仿宋" w:hAnsi="仿宋" w:eastAsia="仿宋"/>
          <w:b/>
          <w:sz w:val="36"/>
          <w:szCs w:val="36"/>
        </w:rPr>
      </w:pPr>
    </w:p>
    <w:p>
      <w:pPr>
        <w:spacing w:after="0" w:line="500" w:lineRule="exact"/>
        <w:ind w:firstLine="560" w:firstLineChars="200"/>
        <w:jc w:val="left"/>
        <w:rPr>
          <w:rFonts w:ascii="仿宋" w:hAnsi="仿宋" w:eastAsia="仿宋" w:cs="Times New Roman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 w:cs="Times New Roman"/>
          <w:color w:val="auto"/>
          <w:sz w:val="28"/>
          <w:szCs w:val="28"/>
          <w:highlight w:val="none"/>
        </w:rPr>
        <w:t>根据公开、公平、公正的原则，广州</w:t>
      </w:r>
      <w:r>
        <w:rPr>
          <w:rFonts w:hint="eastAsia" w:ascii="仿宋" w:hAnsi="仿宋" w:eastAsia="仿宋" w:cs="Times New Roman"/>
          <w:color w:val="auto"/>
          <w:sz w:val="28"/>
          <w:szCs w:val="28"/>
          <w:highlight w:val="none"/>
          <w:lang w:val="en-US" w:eastAsia="zh-CN"/>
        </w:rPr>
        <w:t>松田职业</w:t>
      </w:r>
      <w:r>
        <w:rPr>
          <w:rFonts w:hint="eastAsia" w:ascii="仿宋" w:hAnsi="仿宋" w:eastAsia="仿宋" w:cs="Times New Roman"/>
          <w:color w:val="auto"/>
          <w:sz w:val="28"/>
          <w:szCs w:val="28"/>
          <w:highlight w:val="none"/>
        </w:rPr>
        <w:t>学院依据需求，现将</w:t>
      </w:r>
      <w:r>
        <w:rPr>
          <w:rFonts w:hint="eastAsia" w:ascii="仿宋" w:hAnsi="仿宋" w:eastAsia="仿宋" w:cs="Times New Roman"/>
          <w:color w:val="auto"/>
          <w:sz w:val="28"/>
          <w:szCs w:val="28"/>
          <w:highlight w:val="none"/>
          <w:lang w:val="en-US" w:eastAsia="zh-CN"/>
        </w:rPr>
        <w:t>纸质图书</w:t>
      </w:r>
      <w:r>
        <w:rPr>
          <w:rFonts w:hint="eastAsia" w:ascii="仿宋" w:hAnsi="仿宋" w:eastAsia="仿宋" w:cs="Times New Roman"/>
          <w:color w:val="auto"/>
          <w:sz w:val="28"/>
          <w:szCs w:val="28"/>
          <w:highlight w:val="none"/>
        </w:rPr>
        <w:t>进行采购竞争性磋商，邀请符合资格且国内有意向商家参与。</w:t>
      </w:r>
    </w:p>
    <w:p>
      <w:pPr>
        <w:widowControl w:val="0"/>
        <w:numPr>
          <w:ilvl w:val="1"/>
          <w:numId w:val="1"/>
        </w:numPr>
        <w:spacing w:after="0" w:line="500" w:lineRule="exact"/>
        <w:ind w:left="639" w:leftChars="0" w:firstLineChars="0"/>
        <w:rPr>
          <w:rFonts w:ascii="仿宋" w:hAnsi="仿宋" w:eastAsia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>磋商编号：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lang w:val="en-US" w:eastAsia="zh-CN"/>
        </w:rPr>
        <w:t>B-ZB2021-05</w:t>
      </w:r>
    </w:p>
    <w:p>
      <w:pPr>
        <w:widowControl w:val="0"/>
        <w:numPr>
          <w:ilvl w:val="1"/>
          <w:numId w:val="1"/>
        </w:numPr>
        <w:spacing w:after="0" w:line="500" w:lineRule="exact"/>
        <w:ind w:left="639" w:leftChars="0" w:firstLineChars="0"/>
        <w:rPr>
          <w:rFonts w:hint="eastAsia" w:ascii="仿宋" w:hAnsi="仿宋" w:eastAsia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>磋商货物：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lang w:val="en-US" w:eastAsia="zh-CN"/>
        </w:rPr>
        <w:t>纸质图书一批</w:t>
      </w:r>
    </w:p>
    <w:p>
      <w:pPr>
        <w:widowControl w:val="0"/>
        <w:numPr>
          <w:ilvl w:val="1"/>
          <w:numId w:val="1"/>
        </w:numPr>
        <w:spacing w:after="0" w:line="500" w:lineRule="exact"/>
        <w:ind w:left="639" w:leftChars="0" w:firstLineChars="0"/>
        <w:rPr>
          <w:rFonts w:ascii="仿宋" w:hAnsi="仿宋" w:eastAsia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/>
          <w:color w:val="auto"/>
          <w:sz w:val="28"/>
          <w:szCs w:val="28"/>
          <w:highlight w:val="none"/>
          <w:lang w:val="en-US" w:eastAsia="zh-CN"/>
        </w:rPr>
        <w:t>图书目录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>:详见《竞争性磋商货物一览表》。</w:t>
      </w:r>
    </w:p>
    <w:p>
      <w:pPr>
        <w:widowControl w:val="0"/>
        <w:numPr>
          <w:ilvl w:val="1"/>
          <w:numId w:val="1"/>
        </w:numPr>
        <w:spacing w:after="0" w:line="500" w:lineRule="exact"/>
        <w:ind w:left="639" w:leftChars="0" w:firstLineChars="0"/>
        <w:rPr>
          <w:rFonts w:ascii="仿宋" w:hAnsi="仿宋" w:eastAsia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>参与人资格标准：</w:t>
      </w:r>
    </w:p>
    <w:p>
      <w:pPr>
        <w:spacing w:after="0" w:line="500" w:lineRule="exact"/>
        <w:ind w:left="1410" w:leftChars="322" w:hanging="702" w:hangingChars="251"/>
        <w:jc w:val="left"/>
        <w:rPr>
          <w:rFonts w:ascii="仿宋" w:hAnsi="仿宋" w:eastAsia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>（1）参与人应具有独立法人资格，具有独立承担民事责任能力的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lang w:val="en-US" w:eastAsia="zh-CN"/>
        </w:rPr>
        <w:t>供应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>商。</w:t>
      </w:r>
    </w:p>
    <w:p>
      <w:pPr>
        <w:spacing w:after="0" w:line="500" w:lineRule="exact"/>
        <w:ind w:left="1410" w:leftChars="322" w:hanging="702" w:hangingChars="251"/>
        <w:jc w:val="left"/>
        <w:rPr>
          <w:rFonts w:ascii="仿宋" w:hAnsi="仿宋" w:eastAsia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>（2）参与人应具</w:t>
      </w:r>
      <w:r>
        <w:rPr>
          <w:rFonts w:ascii="仿宋" w:hAnsi="仿宋" w:eastAsia="仿宋"/>
          <w:color w:val="auto"/>
          <w:sz w:val="28"/>
          <w:szCs w:val="28"/>
          <w:highlight w:val="none"/>
        </w:rPr>
        <w:t>有提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>供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lang w:val="en-US" w:eastAsia="zh-CN"/>
        </w:rPr>
        <w:t>纸质图书</w:t>
      </w:r>
      <w:r>
        <w:rPr>
          <w:rFonts w:ascii="仿宋" w:hAnsi="仿宋" w:eastAsia="仿宋"/>
          <w:color w:val="auto"/>
          <w:sz w:val="28"/>
          <w:szCs w:val="28"/>
          <w:highlight w:val="none"/>
        </w:rPr>
        <w:t>和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lang w:val="en-US" w:eastAsia="zh-CN"/>
        </w:rPr>
        <w:t>相关</w:t>
      </w:r>
      <w:r>
        <w:rPr>
          <w:rFonts w:ascii="仿宋" w:hAnsi="仿宋" w:eastAsia="仿宋"/>
          <w:color w:val="auto"/>
          <w:sz w:val="28"/>
          <w:szCs w:val="28"/>
          <w:highlight w:val="none"/>
        </w:rPr>
        <w:t>服务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lang w:val="en-US" w:eastAsia="zh-CN"/>
        </w:rPr>
        <w:t>(含配送、加工、上架)</w:t>
      </w:r>
      <w:r>
        <w:rPr>
          <w:rFonts w:ascii="仿宋" w:hAnsi="仿宋" w:eastAsia="仿宋"/>
          <w:color w:val="auto"/>
          <w:sz w:val="28"/>
          <w:szCs w:val="28"/>
          <w:highlight w:val="none"/>
        </w:rPr>
        <w:t>的资格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>及</w:t>
      </w:r>
      <w:r>
        <w:rPr>
          <w:rFonts w:ascii="仿宋" w:hAnsi="仿宋" w:eastAsia="仿宋"/>
          <w:color w:val="auto"/>
          <w:sz w:val="28"/>
          <w:szCs w:val="28"/>
          <w:highlight w:val="none"/>
        </w:rPr>
        <w:t>能力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>。</w:t>
      </w:r>
    </w:p>
    <w:p>
      <w:pPr>
        <w:spacing w:after="0" w:line="500" w:lineRule="exact"/>
        <w:ind w:left="1130" w:leftChars="322" w:hanging="422" w:hangingChars="151"/>
        <w:jc w:val="left"/>
        <w:rPr>
          <w:rFonts w:ascii="仿宋" w:hAnsi="仿宋" w:eastAsia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>（3）参与人应遵守中国的有关法律、法规和规章的规定。</w:t>
      </w:r>
    </w:p>
    <w:p>
      <w:pPr>
        <w:spacing w:after="0" w:line="500" w:lineRule="exact"/>
        <w:ind w:left="1410" w:leftChars="322" w:hanging="702" w:hangingChars="251"/>
        <w:jc w:val="left"/>
        <w:rPr>
          <w:rFonts w:ascii="仿宋" w:hAnsi="仿宋" w:eastAsia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>（4）参与人具有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lang w:val="en-US" w:eastAsia="zh-CN"/>
        </w:rPr>
        <w:t>2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>年以上（包括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lang w:val="en-US" w:eastAsia="zh-CN"/>
        </w:rPr>
        <w:t>2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>年）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lang w:val="en-US" w:eastAsia="zh-CN"/>
        </w:rPr>
        <w:t>3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>个以上同类项目销售和良好的售后服务应用成功案例,近三年未发生重大安全或质量事故。</w:t>
      </w:r>
    </w:p>
    <w:p>
      <w:pPr>
        <w:spacing w:after="0" w:line="500" w:lineRule="exact"/>
        <w:ind w:left="1130" w:leftChars="322" w:hanging="422" w:hangingChars="151"/>
        <w:jc w:val="left"/>
        <w:rPr>
          <w:rFonts w:ascii="仿宋" w:hAnsi="仿宋" w:eastAsia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>（5）参与人须有良好的商业信誉和健全的财务制度。</w:t>
      </w:r>
    </w:p>
    <w:p>
      <w:pPr>
        <w:spacing w:after="0" w:line="500" w:lineRule="exact"/>
        <w:ind w:left="1130" w:leftChars="322" w:hanging="422" w:hangingChars="151"/>
        <w:jc w:val="left"/>
        <w:rPr>
          <w:rFonts w:hint="eastAsia" w:ascii="仿宋" w:hAnsi="仿宋" w:eastAsia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>（6）参与人有依法缴纳税金的良好记录。</w:t>
      </w:r>
    </w:p>
    <w:p>
      <w:pPr>
        <w:spacing w:after="0" w:line="500" w:lineRule="exact"/>
        <w:ind w:left="1408" w:leftChars="322" w:hanging="700" w:hangingChars="250"/>
        <w:jc w:val="left"/>
        <w:rPr>
          <w:rFonts w:hint="default" w:ascii="仿宋" w:hAnsi="仿宋" w:eastAsia="仿宋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/>
          <w:color w:val="auto"/>
          <w:sz w:val="28"/>
          <w:szCs w:val="28"/>
          <w:highlight w:val="none"/>
          <w:lang w:eastAsia="zh-CN"/>
        </w:rPr>
        <w:t>（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lang w:val="en-US" w:eastAsia="zh-CN"/>
        </w:rPr>
        <w:t>7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lang w:eastAsia="zh-CN"/>
        </w:rPr>
        <w:t>）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lang w:val="en-US" w:eastAsia="zh-CN"/>
        </w:rPr>
        <w:t>参与人所提供纸质图书主要为2019-2021年国内出版的中文图书及少量以往各年出版的精品图书，其中2020年及以后出版的新书种类60%以上。</w:t>
      </w:r>
    </w:p>
    <w:p>
      <w:pPr>
        <w:widowControl w:val="0"/>
        <w:numPr>
          <w:ilvl w:val="1"/>
          <w:numId w:val="1"/>
        </w:numPr>
        <w:spacing w:after="0" w:line="500" w:lineRule="exact"/>
        <w:ind w:left="639" w:leftChars="0" w:firstLineChars="0"/>
        <w:rPr>
          <w:rFonts w:ascii="仿宋" w:hAnsi="仿宋" w:eastAsia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>磋商文件购买时间：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shd w:val="clear" w:color="auto" w:fill="FFFFFF"/>
        </w:rPr>
        <w:t>20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shd w:val="clear" w:color="auto" w:fill="FFFFFF"/>
          <w:lang w:val="en-US" w:eastAsia="zh-CN"/>
        </w:rPr>
        <w:t>21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shd w:val="clear" w:color="auto" w:fill="FFFFFF"/>
        </w:rPr>
        <w:t>年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shd w:val="clear" w:color="auto" w:fill="FFFFFF"/>
          <w:lang w:val="en-US" w:eastAsia="zh-CN"/>
        </w:rPr>
        <w:t>07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shd w:val="clear" w:color="auto" w:fill="FFFFFF"/>
        </w:rPr>
        <w:t>月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shd w:val="clear" w:color="auto" w:fill="FFFFFF"/>
          <w:lang w:val="en-US" w:eastAsia="zh-CN"/>
        </w:rPr>
        <w:t>13</w:t>
      </w:r>
      <w:r>
        <w:rPr>
          <w:rFonts w:hint="eastAsia" w:ascii="仿宋" w:hAnsi="仿宋" w:eastAsia="仿宋"/>
          <w:color w:val="000000" w:themeColor="text1"/>
          <w:sz w:val="28"/>
          <w:szCs w:val="28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  <w:t>日至20</w:t>
      </w:r>
      <w:r>
        <w:rPr>
          <w:rFonts w:hint="eastAsia" w:ascii="仿宋" w:hAnsi="仿宋" w:eastAsia="仿宋"/>
          <w:color w:val="000000" w:themeColor="text1"/>
          <w:sz w:val="28"/>
          <w:szCs w:val="28"/>
          <w:highlight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21</w:t>
      </w:r>
      <w:r>
        <w:rPr>
          <w:rFonts w:hint="eastAsia" w:ascii="仿宋" w:hAnsi="仿宋" w:eastAsia="仿宋"/>
          <w:color w:val="000000" w:themeColor="text1"/>
          <w:sz w:val="28"/>
          <w:szCs w:val="28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" w:hAnsi="仿宋" w:eastAsia="仿宋"/>
          <w:color w:val="000000" w:themeColor="text1"/>
          <w:sz w:val="28"/>
          <w:szCs w:val="28"/>
          <w:highlight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07</w:t>
      </w:r>
      <w:r>
        <w:rPr>
          <w:rFonts w:hint="eastAsia" w:ascii="仿宋" w:hAnsi="仿宋" w:eastAsia="仿宋"/>
          <w:color w:val="000000" w:themeColor="text1"/>
          <w:sz w:val="28"/>
          <w:szCs w:val="28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" w:hAnsi="仿宋" w:eastAsia="仿宋"/>
          <w:color w:val="000000" w:themeColor="text1"/>
          <w:sz w:val="28"/>
          <w:szCs w:val="28"/>
          <w:highlight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19</w:t>
      </w:r>
      <w:r>
        <w:rPr>
          <w:rFonts w:hint="eastAsia" w:ascii="仿宋" w:hAnsi="仿宋" w:eastAsia="仿宋"/>
          <w:color w:val="000000" w:themeColor="text1"/>
          <w:sz w:val="28"/>
          <w:szCs w:val="28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  <w:t>日</w:t>
      </w:r>
      <w:r>
        <w:rPr>
          <w:rFonts w:hint="eastAsia" w:ascii="仿宋" w:hAnsi="仿宋" w:eastAsia="仿宋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上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>午8:00至12:00、下午14:30至1</w:t>
      </w:r>
      <w:r>
        <w:rPr>
          <w:rFonts w:ascii="仿宋" w:hAnsi="仿宋" w:eastAsia="仿宋"/>
          <w:color w:val="auto"/>
          <w:sz w:val="28"/>
          <w:szCs w:val="28"/>
          <w:highlight w:val="none"/>
        </w:rPr>
        <w:t>6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>:30;</w:t>
      </w:r>
    </w:p>
    <w:p>
      <w:pPr>
        <w:widowControl w:val="0"/>
        <w:numPr>
          <w:ilvl w:val="1"/>
          <w:numId w:val="1"/>
        </w:numPr>
        <w:spacing w:after="0" w:line="500" w:lineRule="exact"/>
        <w:ind w:left="639" w:leftChars="0" w:firstLineChars="0"/>
        <w:rPr>
          <w:rFonts w:ascii="仿宋" w:hAnsi="仿宋" w:eastAsia="仿宋"/>
          <w:b/>
          <w:bCs/>
          <w:color w:val="auto"/>
          <w:sz w:val="28"/>
          <w:szCs w:val="28"/>
          <w:highlight w:val="none"/>
          <w:lang w:val="zh-CN"/>
        </w:rPr>
      </w:pP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>正式磋商文件售价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lang w:val="en-US" w:eastAsia="zh-CN"/>
        </w:rPr>
        <w:t>600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>元人民币，购买须采用转账形式，磋商文件售出不退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lang w:eastAsia="zh-CN"/>
        </w:rPr>
        <w:t>，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>购买须采用转账形式（以参与投标公司的账户），</w:t>
      </w:r>
      <w:r>
        <w:rPr>
          <w:rFonts w:hint="eastAsia" w:ascii="仿宋" w:hAnsi="仿宋" w:eastAsia="仿宋"/>
          <w:b/>
          <w:bCs/>
          <w:color w:val="auto"/>
          <w:sz w:val="28"/>
          <w:szCs w:val="28"/>
          <w:highlight w:val="none"/>
        </w:rPr>
        <w:t>并扫描转账单、营业执照及授权书发送至</w:t>
      </w:r>
      <w:r>
        <w:rPr>
          <w:rFonts w:hint="eastAsia" w:ascii="仿宋" w:hAnsi="仿宋" w:eastAsia="仿宋"/>
          <w:b/>
          <w:bCs/>
          <w:color w:val="auto"/>
          <w:sz w:val="28"/>
          <w:szCs w:val="28"/>
          <w:highlight w:val="none"/>
          <w:lang w:val="en-US" w:eastAsia="zh-CN"/>
        </w:rPr>
        <w:t>微信账号：</w:t>
      </w:r>
      <w:r>
        <w:rPr>
          <w:rFonts w:hint="eastAsia" w:ascii="仿宋" w:hAnsi="仿宋" w:eastAsia="仿宋"/>
          <w:b/>
          <w:bCs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13678904923</w:t>
      </w:r>
      <w:r>
        <w:rPr>
          <w:rFonts w:hint="eastAsia" w:ascii="仿宋" w:hAnsi="仿宋" w:eastAsia="仿宋"/>
          <w:b/>
          <w:bCs/>
          <w:color w:val="auto"/>
          <w:sz w:val="28"/>
          <w:szCs w:val="28"/>
          <w:highlight w:val="none"/>
          <w:lang w:val="en-US" w:eastAsia="zh-CN"/>
        </w:rPr>
        <w:t>（请备注公司名称+姓名+项目名称）</w:t>
      </w:r>
      <w:r>
        <w:rPr>
          <w:rFonts w:hint="eastAsia" w:ascii="仿宋" w:hAnsi="仿宋" w:eastAsia="仿宋"/>
          <w:b/>
          <w:bCs/>
          <w:color w:val="auto"/>
          <w:sz w:val="28"/>
          <w:szCs w:val="28"/>
          <w:highlight w:val="none"/>
        </w:rPr>
        <w:t>。</w:t>
      </w:r>
    </w:p>
    <w:p>
      <w:pPr>
        <w:widowControl w:val="0"/>
        <w:numPr>
          <w:ilvl w:val="1"/>
          <w:numId w:val="1"/>
        </w:numPr>
        <w:spacing w:after="0" w:line="500" w:lineRule="exact"/>
        <w:ind w:left="639" w:leftChars="0" w:firstLineChars="0"/>
        <w:rPr>
          <w:rFonts w:ascii="仿宋" w:hAnsi="仿宋" w:eastAsia="仿宋"/>
          <w:color w:val="auto"/>
          <w:sz w:val="28"/>
          <w:szCs w:val="28"/>
          <w:highlight w:val="none"/>
          <w:lang w:val="zh-CN"/>
        </w:rPr>
      </w:pP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>响应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lang w:val="en-US" w:eastAsia="zh-CN"/>
        </w:rPr>
        <w:t>文件格式要求：</w:t>
      </w:r>
    </w:p>
    <w:p>
      <w:pPr>
        <w:numPr>
          <w:ilvl w:val="0"/>
          <w:numId w:val="0"/>
        </w:numPr>
        <w:spacing w:after="0" w:line="500" w:lineRule="exact"/>
        <w:ind w:leftChars="171" w:firstLine="562" w:firstLineChars="200"/>
        <w:jc w:val="left"/>
        <w:rPr>
          <w:rFonts w:hint="default" w:ascii="仿宋" w:hAnsi="仿宋" w:eastAsia="仿宋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/>
          <w:b/>
          <w:bCs/>
          <w:color w:val="auto"/>
          <w:sz w:val="28"/>
          <w:szCs w:val="28"/>
          <w:highlight w:val="none"/>
          <w:lang w:val="en-US" w:eastAsia="zh-CN"/>
        </w:rPr>
        <w:t>响应文件一式三份，分专业书籍及社科书两项报折扣。</w:t>
      </w:r>
    </w:p>
    <w:p>
      <w:pPr>
        <w:widowControl w:val="0"/>
        <w:numPr>
          <w:ilvl w:val="1"/>
          <w:numId w:val="1"/>
        </w:numPr>
        <w:spacing w:after="0" w:line="500" w:lineRule="exact"/>
        <w:ind w:left="639" w:leftChars="0" w:firstLineChars="0"/>
        <w:rPr>
          <w:rFonts w:hint="eastAsia" w:ascii="仿宋" w:hAnsi="仿宋" w:eastAsia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>响应文件递交截止时间：20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lang w:val="en-US" w:eastAsia="zh-CN"/>
        </w:rPr>
        <w:t>21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>年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lang w:val="en-US" w:eastAsia="zh-CN"/>
        </w:rPr>
        <w:t>7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>月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lang w:val="en-US" w:eastAsia="zh-CN"/>
        </w:rPr>
        <w:t>22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>日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lang w:val="en-US" w:eastAsia="zh-CN"/>
        </w:rPr>
        <w:t>上午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>1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lang w:val="en-US" w:eastAsia="zh-CN"/>
        </w:rPr>
        <w:t>1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>:00前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lang w:eastAsia="zh-CN"/>
        </w:rPr>
        <w:t>。</w:t>
      </w:r>
    </w:p>
    <w:p>
      <w:pPr>
        <w:widowControl w:val="0"/>
        <w:numPr>
          <w:ilvl w:val="1"/>
          <w:numId w:val="1"/>
        </w:numPr>
        <w:spacing w:after="0" w:line="500" w:lineRule="exact"/>
        <w:ind w:left="639" w:leftChars="0" w:firstLineChars="0"/>
        <w:rPr>
          <w:rFonts w:hint="default" w:ascii="仿宋" w:hAnsi="仿宋" w:eastAsia="仿宋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>响应文件递交地点：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lang w:eastAsia="zh-CN"/>
        </w:rPr>
        <w:t>广州市增城区朱村街朱村大道东432号广州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lang w:val="en-US" w:eastAsia="zh-CN"/>
        </w:rPr>
        <w:t>松田职业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lang w:eastAsia="zh-CN"/>
        </w:rPr>
        <w:t>学院资产管理与采购处办公室。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>联系人：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lang w:val="en-US" w:eastAsia="zh-CN"/>
        </w:rPr>
        <w:t>陈彩捷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>，电话：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lang w:val="en-US" w:eastAsia="zh-CN"/>
        </w:rPr>
        <w:t>13678904923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highlight w:val="none"/>
          <w:lang w:val="en-US" w:eastAsia="zh-CN"/>
        </w:rPr>
        <w:t>。</w:t>
      </w:r>
    </w:p>
    <w:p>
      <w:pPr>
        <w:widowControl w:val="0"/>
        <w:numPr>
          <w:ilvl w:val="1"/>
          <w:numId w:val="1"/>
        </w:numPr>
        <w:tabs>
          <w:tab w:val="clear" w:pos="839"/>
        </w:tabs>
        <w:spacing w:after="0" w:line="500" w:lineRule="exact"/>
        <w:ind w:left="651" w:leftChars="0" w:hanging="431" w:firstLineChars="0"/>
        <w:rPr>
          <w:rFonts w:hint="eastAsia" w:ascii="仿宋" w:hAnsi="仿宋" w:eastAsia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>正式磋商时间及地点：</w:t>
      </w:r>
    </w:p>
    <w:p>
      <w:pPr>
        <w:widowControl w:val="0"/>
        <w:numPr>
          <w:ilvl w:val="0"/>
          <w:numId w:val="0"/>
        </w:numPr>
        <w:spacing w:after="0" w:line="500" w:lineRule="exact"/>
        <w:ind w:firstLine="560" w:firstLineChars="200"/>
        <w:rPr>
          <w:rFonts w:hint="eastAsia" w:ascii="仿宋" w:hAnsi="仿宋" w:eastAsia="仿宋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>正式磋商时间：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lang w:val="en-US" w:eastAsia="zh-CN"/>
        </w:rPr>
        <w:t>2021年7月23日</w:t>
      </w:r>
    </w:p>
    <w:p>
      <w:pPr>
        <w:widowControl w:val="0"/>
        <w:numPr>
          <w:ilvl w:val="0"/>
          <w:numId w:val="0"/>
        </w:numPr>
        <w:spacing w:after="0" w:line="500" w:lineRule="exact"/>
        <w:ind w:firstLine="560" w:firstLineChars="200"/>
        <w:rPr>
          <w:rFonts w:hint="eastAsia" w:ascii="仿宋" w:hAnsi="仿宋" w:eastAsia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>正式磋商地点：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lang w:eastAsia="zh-CN"/>
        </w:rPr>
        <w:t>广州市增城区朱村街朱村大道东432号广州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lang w:val="en-US" w:eastAsia="zh-CN"/>
        </w:rPr>
        <w:t>松田职业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lang w:eastAsia="zh-CN"/>
        </w:rPr>
        <w:t>学院。</w:t>
      </w:r>
    </w:p>
    <w:p>
      <w:pPr>
        <w:widowControl w:val="0"/>
        <w:numPr>
          <w:ilvl w:val="1"/>
          <w:numId w:val="1"/>
        </w:numPr>
        <w:tabs>
          <w:tab w:val="clear" w:pos="839"/>
        </w:tabs>
        <w:spacing w:after="0" w:line="500" w:lineRule="exact"/>
        <w:ind w:left="651" w:leftChars="0" w:hanging="431" w:firstLineChars="0"/>
        <w:rPr>
          <w:rFonts w:ascii="仿宋" w:hAnsi="仿宋" w:eastAsia="仿宋"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>参加本项目的参与人须在规定的时间内购买磋商文件，本项目不接受未购买磋商文件供应商的参与，且不予以书面通知磋商文件补充内容等。</w:t>
      </w:r>
    </w:p>
    <w:p>
      <w:pPr>
        <w:widowControl w:val="0"/>
        <w:numPr>
          <w:ilvl w:val="1"/>
          <w:numId w:val="1"/>
        </w:numPr>
        <w:tabs>
          <w:tab w:val="clear" w:pos="839"/>
        </w:tabs>
        <w:spacing w:after="0" w:line="500" w:lineRule="exact"/>
        <w:ind w:left="671" w:leftChars="0" w:hanging="431" w:firstLineChars="0"/>
        <w:rPr>
          <w:rFonts w:hint="eastAsia" w:ascii="仿宋" w:hAnsi="仿宋" w:eastAsia="仿宋"/>
          <w:color w:val="auto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/>
          <w:color w:val="auto"/>
          <w:sz w:val="28"/>
          <w:szCs w:val="28"/>
          <w:highlight w:val="none"/>
          <w:lang w:eastAsia="zh-CN"/>
        </w:rPr>
        <w:t>本项目需缴纳磋商保证金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lang w:val="en-US" w:eastAsia="zh-CN"/>
        </w:rPr>
        <w:t>10万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lang w:eastAsia="zh-CN"/>
        </w:rPr>
        <w:t>元，成交参与人</w:t>
      </w:r>
      <w:bookmarkStart w:id="0" w:name="_GoBack"/>
      <w:bookmarkEnd w:id="0"/>
      <w:r>
        <w:rPr>
          <w:rFonts w:hint="eastAsia" w:ascii="仿宋" w:hAnsi="仿宋" w:eastAsia="仿宋"/>
          <w:color w:val="auto"/>
          <w:sz w:val="28"/>
          <w:szCs w:val="28"/>
          <w:highlight w:val="none"/>
          <w:lang w:eastAsia="zh-CN"/>
        </w:rPr>
        <w:t>磋商保证金自动转为履约质保金，履约质保金在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lang w:val="en-US" w:eastAsia="zh-CN"/>
        </w:rPr>
        <w:t>合同执行完毕后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lang w:eastAsia="zh-CN"/>
        </w:rPr>
        <w:t>无息退还，未成交参与人的磋商保证金，将按竞争性磋商文件规定在确定成交参与人成交通知书发出之后，二十个工作日办理原额无息退还手续。</w:t>
      </w:r>
    </w:p>
    <w:p>
      <w:pPr>
        <w:widowControl w:val="0"/>
        <w:numPr>
          <w:ilvl w:val="1"/>
          <w:numId w:val="1"/>
        </w:numPr>
        <w:tabs>
          <w:tab w:val="clear" w:pos="839"/>
        </w:tabs>
        <w:spacing w:after="0" w:line="500" w:lineRule="exact"/>
        <w:ind w:left="671" w:leftChars="0" w:hanging="431" w:firstLineChars="0"/>
        <w:rPr>
          <w:rFonts w:ascii="仿宋" w:hAnsi="仿宋" w:eastAsia="仿宋"/>
          <w:b/>
          <w:bCs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/>
          <w:b/>
          <w:bCs/>
          <w:color w:val="auto"/>
          <w:sz w:val="28"/>
          <w:szCs w:val="28"/>
          <w:highlight w:val="none"/>
        </w:rPr>
        <w:t>本项目监督投诉部门：中教集团内控部；投诉电话： 0791-88102608；</w:t>
      </w:r>
    </w:p>
    <w:p>
      <w:pPr>
        <w:spacing w:after="0" w:line="520" w:lineRule="exact"/>
        <w:ind w:left="839"/>
        <w:rPr>
          <w:rFonts w:ascii="仿宋" w:hAnsi="仿宋" w:eastAsia="仿宋"/>
          <w:b/>
          <w:bCs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/>
          <w:b/>
          <w:bCs/>
          <w:color w:val="auto"/>
          <w:sz w:val="28"/>
          <w:szCs w:val="28"/>
          <w:highlight w:val="none"/>
        </w:rPr>
        <w:t>投诉邮箱：Neikongbu@educationgroup.cn</w:t>
      </w:r>
    </w:p>
    <w:p>
      <w:pPr>
        <w:spacing w:after="0" w:line="520" w:lineRule="exact"/>
        <w:ind w:left="839"/>
        <w:rPr>
          <w:rFonts w:hint="eastAsia" w:ascii="仿宋" w:hAnsi="仿宋" w:eastAsia="仿宋"/>
          <w:b/>
          <w:bCs/>
          <w:color w:val="auto"/>
          <w:sz w:val="28"/>
          <w:szCs w:val="28"/>
          <w:highlight w:val="none"/>
        </w:rPr>
      </w:pPr>
      <w:r>
        <w:rPr>
          <w:rFonts w:hint="eastAsia" w:ascii="仿宋" w:hAnsi="仿宋" w:eastAsia="仿宋"/>
          <w:b/>
          <w:bCs/>
          <w:color w:val="auto"/>
          <w:sz w:val="28"/>
          <w:szCs w:val="28"/>
          <w:highlight w:val="none"/>
        </w:rPr>
        <w:t>本项目最终成交结果会在中教集团后勤贤知平台“中标信息公示”板块公示，网址：www.ceghqxz.com</w:t>
      </w:r>
    </w:p>
    <w:p>
      <w:pPr>
        <w:widowControl w:val="0"/>
        <w:numPr>
          <w:ilvl w:val="1"/>
          <w:numId w:val="1"/>
        </w:numPr>
        <w:tabs>
          <w:tab w:val="clear" w:pos="839"/>
        </w:tabs>
        <w:spacing w:after="0" w:line="500" w:lineRule="exact"/>
        <w:ind w:left="671" w:leftChars="0" w:hanging="431" w:firstLineChars="0"/>
        <w:rPr>
          <w:rFonts w:hint="default" w:ascii="仿宋" w:hAnsi="仿宋" w:eastAsia="仿宋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 xml:space="preserve">磋商文件购买及保证金汇款账号  </w:t>
      </w:r>
      <w:r>
        <w:rPr>
          <w:rFonts w:ascii="仿宋" w:hAnsi="仿宋" w:eastAsia="仿宋"/>
          <w:color w:val="auto"/>
          <w:sz w:val="28"/>
          <w:szCs w:val="28"/>
          <w:highlight w:val="none"/>
        </w:rPr>
        <w:t xml:space="preserve">  </w:t>
      </w:r>
    </w:p>
    <w:p>
      <w:pPr>
        <w:widowControl w:val="0"/>
        <w:numPr>
          <w:ilvl w:val="0"/>
          <w:numId w:val="0"/>
        </w:numPr>
        <w:spacing w:after="0" w:line="500" w:lineRule="exact"/>
        <w:ind w:firstLine="840" w:firstLineChars="300"/>
        <w:rPr>
          <w:rFonts w:hint="default" w:ascii="仿宋" w:hAnsi="仿宋" w:eastAsia="仿宋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>开户名称：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lang w:val="en-US" w:eastAsia="zh-CN"/>
        </w:rPr>
        <w:t>广州松田职业学院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firstLine="840" w:firstLineChars="300"/>
        <w:textAlignment w:val="auto"/>
        <w:rPr>
          <w:rFonts w:hint="eastAsia" w:ascii="仿宋" w:hAnsi="仿宋" w:eastAsia="仿宋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/>
          <w:color w:val="auto"/>
          <w:sz w:val="28"/>
          <w:szCs w:val="28"/>
          <w:highlight w:val="none"/>
          <w:lang w:val="en-US" w:eastAsia="zh-CN"/>
        </w:rPr>
        <w:t>账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 xml:space="preserve"> </w:t>
      </w:r>
      <w:r>
        <w:rPr>
          <w:rFonts w:ascii="仿宋" w:hAnsi="仿宋" w:eastAsia="仿宋"/>
          <w:color w:val="auto"/>
          <w:sz w:val="28"/>
          <w:szCs w:val="28"/>
          <w:highlight w:val="none"/>
        </w:rPr>
        <w:t xml:space="preserve">   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>号：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lang w:val="en-US" w:eastAsia="zh-CN"/>
        </w:rPr>
        <w:t xml:space="preserve">3602 0411 1920 0112 713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00" w:lineRule="exact"/>
        <w:ind w:firstLine="840" w:firstLineChars="300"/>
        <w:textAlignment w:val="auto"/>
        <w:rPr>
          <w:color w:val="auto"/>
          <w:highlight w:val="none"/>
        </w:rPr>
      </w:pPr>
      <w:r>
        <w:rPr>
          <w:rFonts w:hint="eastAsia" w:ascii="仿宋" w:hAnsi="仿宋" w:eastAsia="仿宋"/>
          <w:color w:val="auto"/>
          <w:sz w:val="28"/>
          <w:szCs w:val="28"/>
          <w:highlight w:val="none"/>
        </w:rPr>
        <w:t>开户银行：</w:t>
      </w:r>
      <w:r>
        <w:rPr>
          <w:rFonts w:hint="eastAsia" w:ascii="仿宋" w:hAnsi="仿宋" w:eastAsia="仿宋"/>
          <w:color w:val="auto"/>
          <w:sz w:val="28"/>
          <w:szCs w:val="28"/>
          <w:highlight w:val="none"/>
          <w:lang w:val="en-US" w:eastAsia="zh-CN"/>
        </w:rPr>
        <w:t>中国工商银行广州增城支行</w:t>
      </w:r>
    </w:p>
    <w:p>
      <w:pPr>
        <w:spacing w:line="500" w:lineRule="exact"/>
        <w:ind w:firstLine="6300" w:firstLineChars="2250"/>
        <w:jc w:val="right"/>
        <w:rPr>
          <w:rFonts w:hint="eastAsia" w:ascii="仿宋" w:hAnsi="仿宋" w:eastAsia="仿宋"/>
          <w:sz w:val="28"/>
          <w:szCs w:val="28"/>
          <w:lang w:val="en-US" w:eastAsia="zh-CN"/>
        </w:rPr>
      </w:pPr>
    </w:p>
    <w:p>
      <w:pPr>
        <w:spacing w:line="500" w:lineRule="exact"/>
        <w:ind w:firstLine="6300" w:firstLineChars="2250"/>
        <w:jc w:val="right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广州松田职业学院</w:t>
      </w:r>
    </w:p>
    <w:p>
      <w:pPr>
        <w:spacing w:line="500" w:lineRule="exact"/>
        <w:ind w:firstLine="6300" w:firstLineChars="2250"/>
        <w:jc w:val="right"/>
        <w:rPr>
          <w:color w:val="auto"/>
        </w:rPr>
      </w:pPr>
      <w:r>
        <w:rPr>
          <w:rFonts w:hint="eastAsia" w:ascii="仿宋" w:hAnsi="仿宋" w:eastAsia="仿宋"/>
          <w:color w:val="auto"/>
          <w:sz w:val="28"/>
          <w:szCs w:val="28"/>
        </w:rPr>
        <w:t>20</w:t>
      </w:r>
      <w:r>
        <w:rPr>
          <w:rFonts w:hint="eastAsia" w:ascii="仿宋" w:hAnsi="仿宋" w:eastAsia="仿宋"/>
          <w:color w:val="auto"/>
          <w:sz w:val="28"/>
          <w:szCs w:val="28"/>
          <w:lang w:val="en-US" w:eastAsia="zh-CN"/>
        </w:rPr>
        <w:t>21</w:t>
      </w:r>
      <w:r>
        <w:rPr>
          <w:rFonts w:hint="eastAsia" w:ascii="仿宋" w:hAnsi="仿宋" w:eastAsia="仿宋"/>
          <w:color w:val="auto"/>
          <w:sz w:val="28"/>
          <w:szCs w:val="28"/>
        </w:rPr>
        <w:t>年</w:t>
      </w:r>
      <w:r>
        <w:rPr>
          <w:rFonts w:hint="eastAsia" w:ascii="仿宋" w:hAnsi="仿宋" w:eastAsia="仿宋"/>
          <w:color w:val="auto"/>
          <w:sz w:val="28"/>
          <w:szCs w:val="28"/>
          <w:lang w:val="en-US" w:eastAsia="zh-CN"/>
        </w:rPr>
        <w:t>07</w:t>
      </w:r>
      <w:r>
        <w:rPr>
          <w:rFonts w:hint="eastAsia" w:ascii="仿宋" w:hAnsi="仿宋" w:eastAsia="仿宋"/>
          <w:color w:val="auto"/>
          <w:sz w:val="28"/>
          <w:szCs w:val="28"/>
        </w:rPr>
        <w:t>月</w:t>
      </w:r>
      <w:r>
        <w:rPr>
          <w:rFonts w:hint="eastAsia" w:ascii="仿宋" w:hAnsi="仿宋" w:eastAsia="仿宋"/>
          <w:color w:val="auto"/>
          <w:sz w:val="28"/>
          <w:szCs w:val="28"/>
          <w:lang w:val="en-US" w:eastAsia="zh-CN"/>
        </w:rPr>
        <w:t>12</w:t>
      </w:r>
      <w:r>
        <w:rPr>
          <w:rFonts w:hint="eastAsia" w:ascii="仿宋" w:hAnsi="仿宋" w:eastAsia="仿宋"/>
          <w:color w:val="auto"/>
          <w:sz w:val="28"/>
          <w:szCs w:val="28"/>
        </w:rPr>
        <w:t>日</w:t>
      </w:r>
    </w:p>
    <w:sectPr>
      <w:headerReference r:id="rId5" w:type="default"/>
      <w:footerReference r:id="rId6" w:type="default"/>
      <w:pgSz w:w="11906" w:h="16838"/>
      <w:pgMar w:top="1134" w:right="1134" w:bottom="1134" w:left="1134" w:header="851" w:footer="510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entury Gothic">
    <w:panose1 w:val="020B0502020202020204"/>
    <w:charset w:val="00"/>
    <w:family w:val="swiss"/>
    <w:pitch w:val="default"/>
    <w:sig w:usb0="00000287" w:usb1="00000000" w:usb2="00000000" w:usb3="00000000" w:csb0="2000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  <w:jc w:val="center"/>
    </w:pPr>
    <w:r>
      <w:rPr>
        <w:rFonts w:hint="eastAsia"/>
      </w:rPr>
      <w:t>香港联交所上市（股票代码</w:t>
    </w:r>
    <w:r>
      <w:t>839</w:t>
    </w:r>
    <w:r>
      <w:rPr>
        <w:rFonts w:hint="eastAsia"/>
      </w:rPr>
      <w:t>）</w:t>
    </w:r>
    <w:r>
      <w:t>HKEx Stock Code:839</w:t>
    </w:r>
  </w:p>
  <w:p>
    <w:pPr>
      <w:pStyle w:val="1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</w:pPr>
    <w:r>
      <w:rPr>
        <w:rFonts w:hint="eastAsia" w:ascii="仿宋" w:hAnsi="仿宋" w:eastAsia="仿宋" w:cs="仿宋"/>
        <w:sz w:val="21"/>
        <w:szCs w:val="21"/>
      </w:rPr>
      <w:t>广州</w:t>
    </w:r>
    <w:r>
      <w:rPr>
        <w:rFonts w:hint="eastAsia" w:ascii="仿宋" w:hAnsi="仿宋" w:eastAsia="仿宋" w:cs="仿宋"/>
        <w:sz w:val="21"/>
        <w:szCs w:val="21"/>
        <w:lang w:val="en-US" w:eastAsia="zh-CN"/>
      </w:rPr>
      <w:t>松田职业学院</w:t>
    </w:r>
    <w:r>
      <w:rPr>
        <w:rFonts w:hint="eastAsia" w:ascii="仿宋" w:hAnsi="仿宋" w:eastAsia="仿宋" w:cs="仿宋"/>
        <w:sz w:val="21"/>
        <w:szCs w:val="21"/>
        <w:lang w:eastAsia="zh-CN"/>
      </w:rPr>
      <w:t>关于</w:t>
    </w:r>
    <w:r>
      <w:rPr>
        <w:rFonts w:hint="eastAsia" w:ascii="仿宋" w:hAnsi="仿宋" w:eastAsia="仿宋" w:cs="仿宋"/>
        <w:sz w:val="21"/>
        <w:szCs w:val="21"/>
        <w:lang w:val="en-US" w:eastAsia="zh-CN"/>
      </w:rPr>
      <w:t>纸质图书</w:t>
    </w:r>
    <w:r>
      <w:rPr>
        <w:rFonts w:hint="eastAsia" w:ascii="仿宋" w:hAnsi="仿宋" w:eastAsia="仿宋" w:cs="仿宋"/>
        <w:sz w:val="21"/>
        <w:szCs w:val="21"/>
        <w:lang w:eastAsia="zh-CN"/>
      </w:rPr>
      <w:t>采购项</w:t>
    </w:r>
    <w:r>
      <w:rPr>
        <w:rFonts w:hint="eastAsia" w:ascii="仿宋" w:hAnsi="仿宋" w:eastAsia="仿宋" w:cs="仿宋"/>
        <w:sz w:val="21"/>
        <w:szCs w:val="21"/>
      </w:rPr>
      <w:t>目（项目编号</w:t>
    </w:r>
    <w:r>
      <w:rPr>
        <w:rFonts w:hint="eastAsia" w:ascii="仿宋" w:hAnsi="仿宋" w:eastAsia="仿宋" w:cs="仿宋"/>
        <w:sz w:val="21"/>
        <w:szCs w:val="21"/>
        <w:lang w:val="en-US" w:eastAsia="zh-CN"/>
      </w:rPr>
      <w:t>B-ZB2021-05</w:t>
    </w:r>
    <w:r>
      <w:rPr>
        <w:rFonts w:hint="eastAsia" w:ascii="仿宋" w:hAnsi="仿宋" w:eastAsia="仿宋" w:cs="仿宋"/>
        <w:sz w:val="21"/>
        <w:szCs w:val="21"/>
      </w:rPr>
      <w:t>）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CCE0CAE"/>
    <w:multiLevelType w:val="multilevel"/>
    <w:tmpl w:val="5CCE0CAE"/>
    <w:lvl w:ilvl="0" w:tentative="0">
      <w:start w:val="1"/>
      <w:numFmt w:val="decimal"/>
      <w:lvlText w:val="%1."/>
      <w:lvlJc w:val="left"/>
      <w:pPr>
        <w:tabs>
          <w:tab w:val="left" w:pos="1469"/>
        </w:tabs>
        <w:ind w:left="1469" w:hanging="419"/>
      </w:pPr>
      <w:rPr>
        <w:rFonts w:hint="eastAsia"/>
      </w:rPr>
    </w:lvl>
    <w:lvl w:ilvl="1" w:tentative="0">
      <w:start w:val="1"/>
      <w:numFmt w:val="decimal"/>
      <w:lvlText w:val="%2."/>
      <w:lvlJc w:val="left"/>
      <w:pPr>
        <w:tabs>
          <w:tab w:val="left" w:pos="839"/>
        </w:tabs>
        <w:ind w:left="839" w:hanging="419"/>
      </w:pPr>
      <w:rPr>
        <w:rFonts w:hint="eastAsia"/>
        <w:b w:val="0"/>
      </w:r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44A8"/>
    <w:rsid w:val="00043155"/>
    <w:rsid w:val="000944A8"/>
    <w:rsid w:val="00232062"/>
    <w:rsid w:val="00235C32"/>
    <w:rsid w:val="002E1D48"/>
    <w:rsid w:val="003206DE"/>
    <w:rsid w:val="0048151D"/>
    <w:rsid w:val="00490F8E"/>
    <w:rsid w:val="005E26B3"/>
    <w:rsid w:val="006033E8"/>
    <w:rsid w:val="006E7DCC"/>
    <w:rsid w:val="008C59EE"/>
    <w:rsid w:val="009B4D7D"/>
    <w:rsid w:val="00A04D87"/>
    <w:rsid w:val="00A11DF7"/>
    <w:rsid w:val="00A27464"/>
    <w:rsid w:val="00A67585"/>
    <w:rsid w:val="00AB0DE2"/>
    <w:rsid w:val="00AD3A90"/>
    <w:rsid w:val="00B7469B"/>
    <w:rsid w:val="00C13DA1"/>
    <w:rsid w:val="00D36D52"/>
    <w:rsid w:val="00D7483F"/>
    <w:rsid w:val="00E40ADD"/>
    <w:rsid w:val="00ED48A0"/>
    <w:rsid w:val="00F40885"/>
    <w:rsid w:val="074254A1"/>
    <w:rsid w:val="0B763D93"/>
    <w:rsid w:val="0EDC290D"/>
    <w:rsid w:val="116346F2"/>
    <w:rsid w:val="12212E7C"/>
    <w:rsid w:val="1F4E3EA0"/>
    <w:rsid w:val="24B70E50"/>
    <w:rsid w:val="2BAD1CC5"/>
    <w:rsid w:val="44C652C2"/>
    <w:rsid w:val="504211B4"/>
    <w:rsid w:val="50597BDC"/>
    <w:rsid w:val="54D800A5"/>
    <w:rsid w:val="57E70213"/>
    <w:rsid w:val="5C334444"/>
    <w:rsid w:val="5D4D3951"/>
    <w:rsid w:val="63856B53"/>
    <w:rsid w:val="6407124E"/>
    <w:rsid w:val="6DE76AA2"/>
    <w:rsid w:val="6E466822"/>
    <w:rsid w:val="7AC830B8"/>
    <w:rsid w:val="7D6F5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2" w:lineRule="auto"/>
      <w:jc w:val="both"/>
    </w:pPr>
    <w:rPr>
      <w:rFonts w:asciiTheme="minorHAnsi" w:hAnsiTheme="minorHAnsi" w:eastAsiaTheme="minorEastAsia" w:cstheme="minorBidi"/>
      <w:sz w:val="22"/>
      <w:szCs w:val="22"/>
      <w:lang w:val="en-US" w:eastAsia="zh-CN" w:bidi="ar-SA"/>
    </w:rPr>
  </w:style>
  <w:style w:type="paragraph" w:styleId="2">
    <w:name w:val="heading 1"/>
    <w:basedOn w:val="1"/>
    <w:next w:val="1"/>
    <w:link w:val="20"/>
    <w:qFormat/>
    <w:uiPriority w:val="9"/>
    <w:pPr>
      <w:keepNext/>
      <w:keepLines/>
      <w:spacing w:before="320" w:after="40"/>
      <w:outlineLvl w:val="0"/>
    </w:pPr>
    <w:rPr>
      <w:rFonts w:asciiTheme="majorHAnsi" w:hAnsiTheme="majorHAnsi" w:eastAsiaTheme="majorEastAsia" w:cstheme="majorBidi"/>
      <w:b/>
      <w:bCs/>
      <w:caps/>
      <w:spacing w:val="4"/>
      <w:sz w:val="28"/>
      <w:szCs w:val="28"/>
    </w:rPr>
  </w:style>
  <w:style w:type="paragraph" w:styleId="3">
    <w:name w:val="heading 2"/>
    <w:basedOn w:val="1"/>
    <w:next w:val="1"/>
    <w:link w:val="21"/>
    <w:semiHidden/>
    <w:unhideWhenUsed/>
    <w:qFormat/>
    <w:uiPriority w:val="9"/>
    <w:pPr>
      <w:keepNext/>
      <w:keepLines/>
      <w:spacing w:before="120" w:after="0"/>
      <w:outlineLvl w:val="1"/>
    </w:pPr>
    <w:rPr>
      <w:rFonts w:asciiTheme="majorHAnsi" w:hAnsiTheme="majorHAnsi" w:eastAsiaTheme="majorEastAsia" w:cstheme="majorBidi"/>
      <w:b/>
      <w:bCs/>
      <w:sz w:val="28"/>
      <w:szCs w:val="28"/>
    </w:rPr>
  </w:style>
  <w:style w:type="paragraph" w:styleId="4">
    <w:name w:val="heading 3"/>
    <w:basedOn w:val="1"/>
    <w:next w:val="1"/>
    <w:link w:val="22"/>
    <w:semiHidden/>
    <w:unhideWhenUsed/>
    <w:qFormat/>
    <w:uiPriority w:val="9"/>
    <w:pPr>
      <w:keepNext/>
      <w:keepLines/>
      <w:spacing w:before="120" w:after="0"/>
      <w:outlineLvl w:val="2"/>
    </w:pPr>
    <w:rPr>
      <w:rFonts w:asciiTheme="majorHAnsi" w:hAnsiTheme="majorHAnsi" w:eastAsiaTheme="majorEastAsia" w:cstheme="majorBidi"/>
      <w:spacing w:val="4"/>
      <w:sz w:val="24"/>
      <w:szCs w:val="24"/>
    </w:rPr>
  </w:style>
  <w:style w:type="paragraph" w:styleId="5">
    <w:name w:val="heading 4"/>
    <w:basedOn w:val="1"/>
    <w:next w:val="1"/>
    <w:link w:val="23"/>
    <w:semiHidden/>
    <w:unhideWhenUsed/>
    <w:qFormat/>
    <w:uiPriority w:val="9"/>
    <w:pPr>
      <w:keepNext/>
      <w:keepLines/>
      <w:spacing w:before="120" w:after="0"/>
      <w:outlineLvl w:val="3"/>
    </w:pPr>
    <w:rPr>
      <w:rFonts w:asciiTheme="majorHAnsi" w:hAnsiTheme="majorHAnsi" w:eastAsiaTheme="majorEastAsia" w:cstheme="majorBidi"/>
      <w:i/>
      <w:iCs/>
      <w:sz w:val="24"/>
      <w:szCs w:val="24"/>
    </w:rPr>
  </w:style>
  <w:style w:type="paragraph" w:styleId="6">
    <w:name w:val="heading 5"/>
    <w:basedOn w:val="1"/>
    <w:next w:val="1"/>
    <w:link w:val="24"/>
    <w:semiHidden/>
    <w:unhideWhenUsed/>
    <w:qFormat/>
    <w:uiPriority w:val="9"/>
    <w:pPr>
      <w:keepNext/>
      <w:keepLines/>
      <w:spacing w:before="120" w:after="0"/>
      <w:outlineLvl w:val="4"/>
    </w:pPr>
    <w:rPr>
      <w:rFonts w:asciiTheme="majorHAnsi" w:hAnsiTheme="majorHAnsi" w:eastAsiaTheme="majorEastAsia" w:cstheme="majorBidi"/>
      <w:b/>
      <w:bCs/>
    </w:rPr>
  </w:style>
  <w:style w:type="paragraph" w:styleId="7">
    <w:name w:val="heading 6"/>
    <w:basedOn w:val="1"/>
    <w:next w:val="1"/>
    <w:link w:val="25"/>
    <w:semiHidden/>
    <w:unhideWhenUsed/>
    <w:qFormat/>
    <w:uiPriority w:val="9"/>
    <w:pPr>
      <w:keepNext/>
      <w:keepLines/>
      <w:spacing w:before="120" w:after="0"/>
      <w:outlineLvl w:val="5"/>
    </w:pPr>
    <w:rPr>
      <w:rFonts w:asciiTheme="majorHAnsi" w:hAnsiTheme="majorHAnsi" w:eastAsiaTheme="majorEastAsia" w:cstheme="majorBidi"/>
      <w:b/>
      <w:bCs/>
      <w:i/>
      <w:iCs/>
    </w:rPr>
  </w:style>
  <w:style w:type="paragraph" w:styleId="8">
    <w:name w:val="heading 7"/>
    <w:basedOn w:val="1"/>
    <w:next w:val="1"/>
    <w:link w:val="26"/>
    <w:semiHidden/>
    <w:unhideWhenUsed/>
    <w:qFormat/>
    <w:uiPriority w:val="9"/>
    <w:pPr>
      <w:keepNext/>
      <w:keepLines/>
      <w:spacing w:before="120" w:after="0"/>
      <w:outlineLvl w:val="6"/>
    </w:pPr>
    <w:rPr>
      <w:i/>
      <w:iCs/>
    </w:rPr>
  </w:style>
  <w:style w:type="paragraph" w:styleId="9">
    <w:name w:val="heading 8"/>
    <w:basedOn w:val="1"/>
    <w:next w:val="1"/>
    <w:link w:val="27"/>
    <w:semiHidden/>
    <w:unhideWhenUsed/>
    <w:qFormat/>
    <w:uiPriority w:val="9"/>
    <w:pPr>
      <w:keepNext/>
      <w:keepLines/>
      <w:spacing w:before="120" w:after="0"/>
      <w:outlineLvl w:val="7"/>
    </w:pPr>
    <w:rPr>
      <w:b/>
      <w:bCs/>
    </w:rPr>
  </w:style>
  <w:style w:type="paragraph" w:styleId="10">
    <w:name w:val="heading 9"/>
    <w:basedOn w:val="1"/>
    <w:next w:val="1"/>
    <w:link w:val="28"/>
    <w:semiHidden/>
    <w:unhideWhenUsed/>
    <w:qFormat/>
    <w:uiPriority w:val="9"/>
    <w:pPr>
      <w:keepNext/>
      <w:keepLines/>
      <w:spacing w:before="120" w:after="0"/>
      <w:outlineLvl w:val="8"/>
    </w:pPr>
    <w:rPr>
      <w:i/>
      <w:iCs/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caption"/>
    <w:basedOn w:val="1"/>
    <w:next w:val="1"/>
    <w:semiHidden/>
    <w:unhideWhenUsed/>
    <w:qFormat/>
    <w:uiPriority w:val="35"/>
    <w:rPr>
      <w:b/>
      <w:bCs/>
      <w:sz w:val="18"/>
      <w:szCs w:val="18"/>
    </w:rPr>
  </w:style>
  <w:style w:type="paragraph" w:styleId="12">
    <w:name w:val="footer"/>
    <w:basedOn w:val="1"/>
    <w:link w:val="44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13">
    <w:name w:val="header"/>
    <w:basedOn w:val="1"/>
    <w:link w:val="4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4">
    <w:name w:val="Subtitle"/>
    <w:basedOn w:val="1"/>
    <w:next w:val="1"/>
    <w:link w:val="30"/>
    <w:qFormat/>
    <w:uiPriority w:val="11"/>
    <w:pPr>
      <w:spacing w:after="240"/>
      <w:jc w:val="center"/>
    </w:pPr>
    <w:rPr>
      <w:rFonts w:asciiTheme="majorHAnsi" w:hAnsiTheme="majorHAnsi" w:eastAsiaTheme="majorEastAsia" w:cstheme="majorBidi"/>
      <w:sz w:val="24"/>
      <w:szCs w:val="24"/>
    </w:rPr>
  </w:style>
  <w:style w:type="paragraph" w:styleId="15">
    <w:name w:val="Title"/>
    <w:basedOn w:val="1"/>
    <w:next w:val="1"/>
    <w:link w:val="29"/>
    <w:qFormat/>
    <w:uiPriority w:val="10"/>
    <w:pPr>
      <w:spacing w:after="0" w:line="240" w:lineRule="auto"/>
      <w:contextualSpacing/>
      <w:jc w:val="center"/>
    </w:pPr>
    <w:rPr>
      <w:rFonts w:asciiTheme="majorHAnsi" w:hAnsiTheme="majorHAnsi" w:eastAsiaTheme="majorEastAsia" w:cstheme="majorBidi"/>
      <w:b/>
      <w:bCs/>
      <w:spacing w:val="-7"/>
      <w:sz w:val="48"/>
      <w:szCs w:val="48"/>
    </w:rPr>
  </w:style>
  <w:style w:type="character" w:styleId="18">
    <w:name w:val="Strong"/>
    <w:basedOn w:val="17"/>
    <w:qFormat/>
    <w:uiPriority w:val="22"/>
    <w:rPr>
      <w:b/>
      <w:bCs/>
      <w:color w:val="auto"/>
    </w:rPr>
  </w:style>
  <w:style w:type="character" w:styleId="19">
    <w:name w:val="Emphasis"/>
    <w:basedOn w:val="17"/>
    <w:qFormat/>
    <w:uiPriority w:val="20"/>
    <w:rPr>
      <w:i/>
      <w:iCs/>
      <w:color w:val="auto"/>
    </w:rPr>
  </w:style>
  <w:style w:type="character" w:customStyle="1" w:styleId="20">
    <w:name w:val="标题 1 字符"/>
    <w:basedOn w:val="17"/>
    <w:link w:val="2"/>
    <w:qFormat/>
    <w:uiPriority w:val="9"/>
    <w:rPr>
      <w:rFonts w:asciiTheme="majorHAnsi" w:hAnsiTheme="majorHAnsi" w:eastAsiaTheme="majorEastAsia" w:cstheme="majorBidi"/>
      <w:b/>
      <w:bCs/>
      <w:caps/>
      <w:spacing w:val="4"/>
      <w:sz w:val="28"/>
      <w:szCs w:val="28"/>
    </w:rPr>
  </w:style>
  <w:style w:type="character" w:customStyle="1" w:styleId="21">
    <w:name w:val="标题 2 字符"/>
    <w:basedOn w:val="17"/>
    <w:link w:val="3"/>
    <w:semiHidden/>
    <w:qFormat/>
    <w:uiPriority w:val="9"/>
    <w:rPr>
      <w:rFonts w:asciiTheme="majorHAnsi" w:hAnsiTheme="majorHAnsi" w:eastAsiaTheme="majorEastAsia" w:cstheme="majorBidi"/>
      <w:b/>
      <w:bCs/>
      <w:sz w:val="28"/>
      <w:szCs w:val="28"/>
    </w:rPr>
  </w:style>
  <w:style w:type="character" w:customStyle="1" w:styleId="22">
    <w:name w:val="标题 3 字符"/>
    <w:basedOn w:val="17"/>
    <w:link w:val="4"/>
    <w:semiHidden/>
    <w:qFormat/>
    <w:uiPriority w:val="9"/>
    <w:rPr>
      <w:rFonts w:asciiTheme="majorHAnsi" w:hAnsiTheme="majorHAnsi" w:eastAsiaTheme="majorEastAsia" w:cstheme="majorBidi"/>
      <w:spacing w:val="4"/>
      <w:sz w:val="24"/>
      <w:szCs w:val="24"/>
    </w:rPr>
  </w:style>
  <w:style w:type="character" w:customStyle="1" w:styleId="23">
    <w:name w:val="标题 4 字符"/>
    <w:basedOn w:val="17"/>
    <w:link w:val="5"/>
    <w:semiHidden/>
    <w:qFormat/>
    <w:uiPriority w:val="9"/>
    <w:rPr>
      <w:rFonts w:asciiTheme="majorHAnsi" w:hAnsiTheme="majorHAnsi" w:eastAsiaTheme="majorEastAsia" w:cstheme="majorBidi"/>
      <w:i/>
      <w:iCs/>
      <w:sz w:val="24"/>
      <w:szCs w:val="24"/>
    </w:rPr>
  </w:style>
  <w:style w:type="character" w:customStyle="1" w:styleId="24">
    <w:name w:val="标题 5 字符"/>
    <w:basedOn w:val="17"/>
    <w:link w:val="6"/>
    <w:semiHidden/>
    <w:qFormat/>
    <w:uiPriority w:val="9"/>
    <w:rPr>
      <w:rFonts w:asciiTheme="majorHAnsi" w:hAnsiTheme="majorHAnsi" w:eastAsiaTheme="majorEastAsia" w:cstheme="majorBidi"/>
      <w:b/>
      <w:bCs/>
    </w:rPr>
  </w:style>
  <w:style w:type="character" w:customStyle="1" w:styleId="25">
    <w:name w:val="标题 6 字符"/>
    <w:basedOn w:val="17"/>
    <w:link w:val="7"/>
    <w:semiHidden/>
    <w:qFormat/>
    <w:uiPriority w:val="9"/>
    <w:rPr>
      <w:rFonts w:asciiTheme="majorHAnsi" w:hAnsiTheme="majorHAnsi" w:eastAsiaTheme="majorEastAsia" w:cstheme="majorBidi"/>
      <w:b/>
      <w:bCs/>
      <w:i/>
      <w:iCs/>
    </w:rPr>
  </w:style>
  <w:style w:type="character" w:customStyle="1" w:styleId="26">
    <w:name w:val="标题 7 字符"/>
    <w:basedOn w:val="17"/>
    <w:link w:val="8"/>
    <w:semiHidden/>
    <w:qFormat/>
    <w:uiPriority w:val="9"/>
    <w:rPr>
      <w:i/>
      <w:iCs/>
    </w:rPr>
  </w:style>
  <w:style w:type="character" w:customStyle="1" w:styleId="27">
    <w:name w:val="标题 8 字符"/>
    <w:basedOn w:val="17"/>
    <w:link w:val="9"/>
    <w:semiHidden/>
    <w:qFormat/>
    <w:uiPriority w:val="9"/>
    <w:rPr>
      <w:b/>
      <w:bCs/>
    </w:rPr>
  </w:style>
  <w:style w:type="character" w:customStyle="1" w:styleId="28">
    <w:name w:val="标题 9 字符"/>
    <w:basedOn w:val="17"/>
    <w:link w:val="10"/>
    <w:semiHidden/>
    <w:qFormat/>
    <w:uiPriority w:val="9"/>
    <w:rPr>
      <w:i/>
      <w:iCs/>
    </w:rPr>
  </w:style>
  <w:style w:type="character" w:customStyle="1" w:styleId="29">
    <w:name w:val="标题 字符"/>
    <w:basedOn w:val="17"/>
    <w:link w:val="15"/>
    <w:qFormat/>
    <w:uiPriority w:val="10"/>
    <w:rPr>
      <w:rFonts w:asciiTheme="majorHAnsi" w:hAnsiTheme="majorHAnsi" w:eastAsiaTheme="majorEastAsia" w:cstheme="majorBidi"/>
      <w:b/>
      <w:bCs/>
      <w:spacing w:val="-7"/>
      <w:sz w:val="48"/>
      <w:szCs w:val="48"/>
    </w:rPr>
  </w:style>
  <w:style w:type="character" w:customStyle="1" w:styleId="30">
    <w:name w:val="副标题 字符"/>
    <w:basedOn w:val="17"/>
    <w:link w:val="14"/>
    <w:qFormat/>
    <w:uiPriority w:val="11"/>
    <w:rPr>
      <w:rFonts w:asciiTheme="majorHAnsi" w:hAnsiTheme="majorHAnsi" w:eastAsiaTheme="majorEastAsia" w:cstheme="majorBidi"/>
      <w:sz w:val="24"/>
      <w:szCs w:val="24"/>
    </w:rPr>
  </w:style>
  <w:style w:type="paragraph" w:styleId="31">
    <w:name w:val="No Spacing"/>
    <w:qFormat/>
    <w:uiPriority w:val="1"/>
    <w:pPr>
      <w:spacing w:after="0" w:line="240" w:lineRule="auto"/>
      <w:jc w:val="both"/>
    </w:pPr>
    <w:rPr>
      <w:rFonts w:asciiTheme="minorHAnsi" w:hAnsiTheme="minorHAnsi" w:eastAsiaTheme="minorEastAsia" w:cstheme="minorBidi"/>
      <w:sz w:val="22"/>
      <w:szCs w:val="22"/>
      <w:lang w:val="en-US" w:eastAsia="zh-CN" w:bidi="ar-SA"/>
    </w:rPr>
  </w:style>
  <w:style w:type="paragraph" w:styleId="32">
    <w:name w:val="Quote"/>
    <w:basedOn w:val="1"/>
    <w:next w:val="1"/>
    <w:link w:val="33"/>
    <w:qFormat/>
    <w:uiPriority w:val="29"/>
    <w:pPr>
      <w:spacing w:before="200" w:line="264" w:lineRule="auto"/>
      <w:ind w:left="864" w:right="864"/>
      <w:jc w:val="center"/>
    </w:pPr>
    <w:rPr>
      <w:rFonts w:asciiTheme="majorHAnsi" w:hAnsiTheme="majorHAnsi" w:eastAsiaTheme="majorEastAsia" w:cstheme="majorBidi"/>
      <w:i/>
      <w:iCs/>
      <w:sz w:val="24"/>
      <w:szCs w:val="24"/>
    </w:rPr>
  </w:style>
  <w:style w:type="character" w:customStyle="1" w:styleId="33">
    <w:name w:val="引用 字符"/>
    <w:basedOn w:val="17"/>
    <w:link w:val="32"/>
    <w:qFormat/>
    <w:uiPriority w:val="29"/>
    <w:rPr>
      <w:rFonts w:asciiTheme="majorHAnsi" w:hAnsiTheme="majorHAnsi" w:eastAsiaTheme="majorEastAsia" w:cstheme="majorBidi"/>
      <w:i/>
      <w:iCs/>
      <w:sz w:val="24"/>
      <w:szCs w:val="24"/>
    </w:rPr>
  </w:style>
  <w:style w:type="paragraph" w:styleId="34">
    <w:name w:val="Intense Quote"/>
    <w:basedOn w:val="1"/>
    <w:next w:val="1"/>
    <w:link w:val="35"/>
    <w:qFormat/>
    <w:uiPriority w:val="30"/>
    <w:pPr>
      <w:spacing w:before="100" w:beforeAutospacing="1" w:after="240"/>
      <w:ind w:left="936" w:right="936"/>
      <w:jc w:val="center"/>
    </w:pPr>
    <w:rPr>
      <w:rFonts w:asciiTheme="majorHAnsi" w:hAnsiTheme="majorHAnsi" w:eastAsiaTheme="majorEastAsia" w:cstheme="majorBidi"/>
      <w:sz w:val="26"/>
      <w:szCs w:val="26"/>
    </w:rPr>
  </w:style>
  <w:style w:type="character" w:customStyle="1" w:styleId="35">
    <w:name w:val="明显引用 字符"/>
    <w:basedOn w:val="17"/>
    <w:link w:val="34"/>
    <w:qFormat/>
    <w:uiPriority w:val="30"/>
    <w:rPr>
      <w:rFonts w:asciiTheme="majorHAnsi" w:hAnsiTheme="majorHAnsi" w:eastAsiaTheme="majorEastAsia" w:cstheme="majorBidi"/>
      <w:sz w:val="26"/>
      <w:szCs w:val="26"/>
    </w:rPr>
  </w:style>
  <w:style w:type="character" w:customStyle="1" w:styleId="36">
    <w:name w:val="Subtle Emphasis"/>
    <w:basedOn w:val="17"/>
    <w:qFormat/>
    <w:uiPriority w:val="19"/>
    <w:rPr>
      <w:i/>
      <w:iCs/>
      <w:color w:val="auto"/>
    </w:rPr>
  </w:style>
  <w:style w:type="character" w:customStyle="1" w:styleId="37">
    <w:name w:val="Intense Emphasis"/>
    <w:basedOn w:val="17"/>
    <w:qFormat/>
    <w:uiPriority w:val="21"/>
    <w:rPr>
      <w:b/>
      <w:bCs/>
      <w:i/>
      <w:iCs/>
      <w:color w:val="auto"/>
    </w:rPr>
  </w:style>
  <w:style w:type="character" w:customStyle="1" w:styleId="38">
    <w:name w:val="Subtle Reference"/>
    <w:basedOn w:val="17"/>
    <w:qFormat/>
    <w:uiPriority w:val="31"/>
    <w:rPr>
      <w:smallCaps/>
      <w:color w:val="auto"/>
      <w:u w:val="single" w:color="7E7E7E" w:themeColor="text1" w:themeTint="80"/>
    </w:rPr>
  </w:style>
  <w:style w:type="character" w:customStyle="1" w:styleId="39">
    <w:name w:val="Intense Reference"/>
    <w:basedOn w:val="17"/>
    <w:qFormat/>
    <w:uiPriority w:val="32"/>
    <w:rPr>
      <w:b/>
      <w:bCs/>
      <w:smallCaps/>
      <w:color w:val="auto"/>
      <w:u w:val="single"/>
    </w:rPr>
  </w:style>
  <w:style w:type="character" w:customStyle="1" w:styleId="40">
    <w:name w:val="Book Title"/>
    <w:basedOn w:val="17"/>
    <w:qFormat/>
    <w:uiPriority w:val="33"/>
    <w:rPr>
      <w:b/>
      <w:bCs/>
      <w:smallCaps/>
      <w:color w:val="auto"/>
    </w:rPr>
  </w:style>
  <w:style w:type="paragraph" w:customStyle="1" w:styleId="41">
    <w:name w:val="TOC Heading"/>
    <w:basedOn w:val="2"/>
    <w:next w:val="1"/>
    <w:semiHidden/>
    <w:unhideWhenUsed/>
    <w:qFormat/>
    <w:uiPriority w:val="39"/>
    <w:pPr>
      <w:outlineLvl w:val="9"/>
    </w:pPr>
  </w:style>
  <w:style w:type="paragraph" w:customStyle="1" w:styleId="42">
    <w:name w:val="Default"/>
    <w:qFormat/>
    <w:uiPriority w:val="0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宋体" w:hAnsi="Times New Roman" w:eastAsia="宋体" w:cs="Times New Roman"/>
      <w:color w:val="000000"/>
      <w:sz w:val="24"/>
      <w:szCs w:val="24"/>
      <w:lang w:val="en-US" w:eastAsia="zh-CN" w:bidi="ar-SA"/>
    </w:rPr>
  </w:style>
  <w:style w:type="character" w:customStyle="1" w:styleId="43">
    <w:name w:val="页眉 字符"/>
    <w:basedOn w:val="17"/>
    <w:link w:val="13"/>
    <w:qFormat/>
    <w:uiPriority w:val="99"/>
    <w:rPr>
      <w:sz w:val="18"/>
      <w:szCs w:val="18"/>
    </w:rPr>
  </w:style>
  <w:style w:type="character" w:customStyle="1" w:styleId="44">
    <w:name w:val="页脚 字符"/>
    <w:basedOn w:val="17"/>
    <w:link w:val="1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肥皂">
  <a:themeElements>
    <a:clrScheme name="肥皂">
      <a:dk1>
        <a:sysClr val="windowText" lastClr="000000"/>
      </a:dk1>
      <a:lt1>
        <a:sysClr val="window" lastClr="FFFFFF"/>
      </a:lt1>
      <a:dk2>
        <a:srgbClr val="1485A4"/>
      </a:dk2>
      <a:lt2>
        <a:srgbClr val="E3DED1"/>
      </a:lt2>
      <a:accent1>
        <a:srgbClr val="1CADE4"/>
      </a:accent1>
      <a:accent2>
        <a:srgbClr val="2683C6"/>
      </a:accent2>
      <a:accent3>
        <a:srgbClr val="27CED7"/>
      </a:accent3>
      <a:accent4>
        <a:srgbClr val="42BA97"/>
      </a:accent4>
      <a:accent5>
        <a:srgbClr val="3E8853"/>
      </a:accent5>
      <a:accent6>
        <a:srgbClr val="62A39F"/>
      </a:accent6>
      <a:hlink>
        <a:srgbClr val="F49100"/>
      </a:hlink>
      <a:folHlink>
        <a:srgbClr val="739D9B"/>
      </a:folHlink>
    </a:clrScheme>
    <a:fontScheme name="肥皂">
      <a:majorFont>
        <a:latin typeface="Century Gothic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肥皂">
      <a:fillStyleLst>
        <a:solidFill>
          <a:schemeClr val="phClr"/>
        </a:solidFill>
        <a:gradFill rotWithShape="1">
          <a:gsLst>
            <a:gs pos="0">
              <a:schemeClr val="phClr">
                <a:tint val="60000"/>
                <a:satMod val="105000"/>
                <a:lumMod val="105000"/>
              </a:schemeClr>
            </a:gs>
            <a:gs pos="100000">
              <a:schemeClr val="phClr">
                <a:tint val="65000"/>
                <a:satMod val="100000"/>
                <a:lumMod val="100000"/>
              </a:schemeClr>
            </a:gs>
            <a:gs pos="100000">
              <a:schemeClr val="phClr">
                <a:tint val="70000"/>
                <a:satMod val="100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0000"/>
                <a:lumMod val="100000"/>
              </a:schemeClr>
            </a:gs>
            <a:gs pos="50000">
              <a:schemeClr val="phClr">
                <a:shade val="99000"/>
                <a:satMod val="105000"/>
                <a:lumMod val="100000"/>
              </a:schemeClr>
            </a:gs>
            <a:gs pos="100000">
              <a:schemeClr val="phClr">
                <a:shade val="98000"/>
                <a:satMod val="105000"/>
                <a:lumMod val="100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12700" dir="5400000" algn="ctr" rotWithShape="0">
              <a:srgbClr val="000000">
                <a:alpha val="63000"/>
              </a:srgbClr>
            </a:outerShdw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  <a:scene3d>
            <a:camera prst="orthographicFront">
              <a:rot lat="0" lon="0" rev="0"/>
            </a:camera>
            <a:lightRig rig="flat" dir="tl">
              <a:rot lat="0" lon="0" rev="4200000"/>
            </a:lightRig>
          </a:scene3d>
          <a:sp3d prstMaterial="flat">
            <a:bevelT w="50800" h="63500" prst="riblet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shade val="92000"/>
                <a:satMod val="160000"/>
              </a:schemeClr>
            </a:gs>
            <a:gs pos="77000">
              <a:schemeClr val="phClr">
                <a:tint val="100000"/>
                <a:shade val="73000"/>
                <a:satMod val="155000"/>
              </a:schemeClr>
            </a:gs>
            <a:gs pos="100000">
              <a:schemeClr val="phClr">
                <a:tint val="100000"/>
                <a:shade val="67000"/>
                <a:satMod val="145000"/>
              </a:schemeClr>
            </a:gs>
          </a:gsLst>
          <a:lin ang="5400000" scaled="0"/>
        </a:gradFill>
        <a:blipFill rotWithShape="1">
          <a:blip xmlns:r="http://schemas.openxmlformats.org/officeDocument/2006/relationships" r:embed="rId1">
            <a:duotone>
              <a:schemeClr val="phClr">
                <a:tint val="95000"/>
              </a:schemeClr>
              <a:schemeClr val="phClr">
                <a:shade val="92000"/>
                <a:satMod val="115000"/>
              </a:schemeClr>
            </a:duotone>
          </a:blip>
          <a:tile tx="0" ty="0" sx="60000" sy="60000" flip="none" algn="tl"/>
        </a:blip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162</Words>
  <Characters>927</Characters>
  <Lines>7</Lines>
  <Paragraphs>2</Paragraphs>
  <TotalTime>30</TotalTime>
  <ScaleCrop>false</ScaleCrop>
  <LinksUpToDate>false</LinksUpToDate>
  <CharactersWithSpaces>1087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2019-06-07T14:51:00Z</dcterms:created>
  <dc:creator>树亮 门</dc:creator>
  <cp:lastModifiedBy>user</cp:lastModifiedBy>
  <dcterms:modified xsi:type="dcterms:W3CDTF">2021-07-12T10:55:03Z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E299A378E82C47D2A5BB99403A7848F1</vt:lpwstr>
  </property>
</Properties>
</file>